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9F" w:rsidRPr="00053FF6" w:rsidRDefault="00C443DB" w:rsidP="002C629F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 w:rsidRPr="00DD0211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REZULTATI</w:t>
      </w:r>
    </w:p>
    <w:p w:rsidR="00DD0211" w:rsidRPr="00053FF6" w:rsidRDefault="00C443DB" w:rsidP="002C629F">
      <w:pPr>
        <w:ind w:right="-567"/>
        <w:jc w:val="center"/>
        <w:rPr>
          <w:rFonts w:ascii="Arial" w:hAnsi="Arial" w:cs="Arial"/>
          <w:sz w:val="24"/>
          <w:szCs w:val="24"/>
        </w:rPr>
      </w:pPr>
      <w:r w:rsidRPr="00053FF6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N</w:t>
      </w:r>
      <w:r w:rsidRPr="00053FF6">
        <w:rPr>
          <w:rFonts w:ascii="Arial" w:hAnsi="Arial" w:cs="Arial"/>
          <w:b/>
          <w:sz w:val="24"/>
          <w:szCs w:val="24"/>
        </w:rPr>
        <w:t xml:space="preserve">ATJEČAJA </w:t>
      </w:r>
      <w:r w:rsidRPr="00053FF6">
        <w:rPr>
          <w:rFonts w:ascii="Arial" w:hAnsi="Arial" w:cs="Arial"/>
          <w:b/>
          <w:bCs/>
          <w:sz w:val="24"/>
          <w:szCs w:val="24"/>
        </w:rPr>
        <w:t xml:space="preserve">ZA IDEJNO URBANISTIČKO – </w:t>
      </w:r>
      <w:r>
        <w:rPr>
          <w:rFonts w:ascii="Arial" w:hAnsi="Arial" w:cs="Arial"/>
          <w:b/>
          <w:bCs/>
          <w:sz w:val="24"/>
          <w:szCs w:val="24"/>
        </w:rPr>
        <w:t>ARHITEKTONSKO</w:t>
      </w:r>
      <w:r w:rsidRPr="00053FF6">
        <w:rPr>
          <w:rFonts w:ascii="Arial" w:hAnsi="Arial" w:cs="Arial"/>
          <w:b/>
          <w:bCs/>
          <w:sz w:val="24"/>
          <w:szCs w:val="24"/>
        </w:rPr>
        <w:t xml:space="preserve"> RJEŠENJE </w:t>
      </w:r>
      <w:r>
        <w:rPr>
          <w:rFonts w:ascii="Arial" w:hAnsi="Arial" w:cs="Arial"/>
          <w:b/>
          <w:bCs/>
          <w:sz w:val="24"/>
          <w:szCs w:val="24"/>
        </w:rPr>
        <w:t>OBRAMBENOG PROSTORA OSJEČKE TVRĐE</w:t>
      </w:r>
    </w:p>
    <w:p w:rsidR="00DD0211" w:rsidRDefault="00F83B84" w:rsidP="002C629F">
      <w:pPr>
        <w:shd w:val="clear" w:color="auto" w:fill="FFFFFF"/>
        <w:spacing w:after="15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AGENCIJA ZA OBNOVU OSJEČKE TVRĐE</w:t>
      </w:r>
    </w:p>
    <w:p w:rsidR="00F83B84" w:rsidRPr="00DD0211" w:rsidRDefault="00F83B84" w:rsidP="002C629F">
      <w:pPr>
        <w:shd w:val="clear" w:color="auto" w:fill="FFFFFF"/>
        <w:spacing w:after="150" w:line="240" w:lineRule="auto"/>
        <w:ind w:right="-142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</w:p>
    <w:p w:rsidR="00DD0211" w:rsidRPr="00DD0211" w:rsidRDefault="002C629F" w:rsidP="002C629F">
      <w:pPr>
        <w:shd w:val="clear" w:color="auto" w:fill="FFFFFF"/>
        <w:spacing w:after="150" w:line="240" w:lineRule="auto"/>
        <w:ind w:right="-142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C62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GRAĐEVINSKI I ARHITEKTONSKI FAKULTET OSIJEK</w:t>
      </w:r>
    </w:p>
    <w:p w:rsidR="00DD0211" w:rsidRPr="00DD0211" w:rsidRDefault="002C629F" w:rsidP="002C629F">
      <w:pPr>
        <w:shd w:val="clear" w:color="auto" w:fill="FFFFFF"/>
        <w:spacing w:after="150" w:line="240" w:lineRule="auto"/>
        <w:ind w:right="-142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C62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objavljuju rezultate </w:t>
      </w:r>
      <w:r w:rsidR="00DD0211" w:rsidRPr="002C62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</w:t>
      </w:r>
    </w:p>
    <w:p w:rsidR="00DD0211" w:rsidRPr="002C629F" w:rsidRDefault="00F83B84" w:rsidP="002C629F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otvoreni, opći, javni, anketni i </w:t>
      </w:r>
      <w:r w:rsidRPr="002C629F">
        <w:rPr>
          <w:rFonts w:ascii="Arial" w:hAnsi="Arial" w:cs="Arial"/>
          <w:b/>
          <w:sz w:val="20"/>
          <w:szCs w:val="20"/>
        </w:rPr>
        <w:t xml:space="preserve"> projektni, u jednom stupnju, anonimni,</w:t>
      </w:r>
      <w:r>
        <w:rPr>
          <w:rFonts w:ascii="Arial" w:hAnsi="Arial" w:cs="Arial"/>
          <w:b/>
          <w:sz w:val="20"/>
          <w:szCs w:val="20"/>
        </w:rPr>
        <w:t xml:space="preserve"> lokalni</w:t>
      </w:r>
    </w:p>
    <w:p w:rsidR="00DD0211" w:rsidRPr="002C629F" w:rsidRDefault="00DD0211" w:rsidP="002C629F">
      <w:pPr>
        <w:ind w:right="-142"/>
        <w:rPr>
          <w:rFonts w:ascii="Arial" w:hAnsi="Arial" w:cs="Arial"/>
          <w:b/>
          <w:bCs/>
          <w:sz w:val="20"/>
          <w:szCs w:val="20"/>
        </w:rPr>
      </w:pPr>
      <w:r w:rsidRPr="002C629F">
        <w:rPr>
          <w:rFonts w:ascii="Arial" w:hAnsi="Arial" w:cs="Arial"/>
          <w:b/>
          <w:sz w:val="20"/>
          <w:szCs w:val="20"/>
        </w:rPr>
        <w:t>n a t j e č a j</w:t>
      </w:r>
    </w:p>
    <w:p w:rsidR="00F83B84" w:rsidRPr="00F83B84" w:rsidRDefault="00F83B84" w:rsidP="00F83B84">
      <w:pPr>
        <w:ind w:right="-142"/>
        <w:rPr>
          <w:rFonts w:ascii="Arial" w:hAnsi="Arial" w:cs="Arial"/>
          <w:b/>
          <w:bCs/>
          <w:sz w:val="20"/>
          <w:szCs w:val="20"/>
        </w:rPr>
      </w:pPr>
      <w:r w:rsidRPr="00F83B84">
        <w:rPr>
          <w:rFonts w:ascii="Arial" w:hAnsi="Arial" w:cs="Arial"/>
          <w:b/>
          <w:bCs/>
          <w:sz w:val="20"/>
          <w:szCs w:val="20"/>
        </w:rPr>
        <w:t>za idejno urbanističko - arhitektonsko rješenje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47D5">
        <w:rPr>
          <w:rFonts w:ascii="Arial" w:hAnsi="Arial" w:cs="Arial"/>
          <w:b/>
          <w:bCs/>
          <w:sz w:val="20"/>
          <w:szCs w:val="20"/>
        </w:rPr>
        <w:t>obrambenog prostora osječke T</w:t>
      </w:r>
      <w:bookmarkStart w:id="0" w:name="_GoBack"/>
      <w:bookmarkEnd w:id="0"/>
      <w:r w:rsidRPr="00F83B84">
        <w:rPr>
          <w:rFonts w:ascii="Arial" w:hAnsi="Arial" w:cs="Arial"/>
          <w:b/>
          <w:bCs/>
          <w:sz w:val="20"/>
          <w:szCs w:val="20"/>
        </w:rPr>
        <w:t>vrđe</w:t>
      </w:r>
    </w:p>
    <w:p w:rsidR="00DD0211" w:rsidRPr="00DD0211" w:rsidRDefault="00DD0211" w:rsidP="002C629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DD0211">
        <w:rPr>
          <w:rFonts w:ascii="Arial" w:eastAsia="Times New Roman" w:hAnsi="Arial" w:cs="Arial"/>
          <w:sz w:val="18"/>
          <w:szCs w:val="18"/>
          <w:lang w:eastAsia="hr-HR"/>
        </w:rPr>
        <w:t> </w:t>
      </w:r>
    </w:p>
    <w:p w:rsidR="00C443DB" w:rsidRDefault="00C443DB" w:rsidP="00F83B84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>RASPISIVAČ</w:t>
      </w:r>
      <w:r w:rsidR="00F83B84" w:rsidRPr="00F83B84">
        <w:rPr>
          <w:sz w:val="18"/>
          <w:szCs w:val="18"/>
        </w:rPr>
        <w:t xml:space="preserve">, </w:t>
      </w:r>
    </w:p>
    <w:p w:rsidR="00F83B84" w:rsidRPr="00F83B84" w:rsidRDefault="00F83B84" w:rsidP="00C443DB">
      <w:pPr>
        <w:pStyle w:val="Default"/>
        <w:jc w:val="both"/>
        <w:rPr>
          <w:sz w:val="18"/>
          <w:szCs w:val="18"/>
        </w:rPr>
      </w:pPr>
      <w:r w:rsidRPr="00F83B84">
        <w:rPr>
          <w:sz w:val="18"/>
          <w:szCs w:val="18"/>
        </w:rPr>
        <w:t xml:space="preserve">ujedno i naručitelj i investitor Natječaja je Agencija za obnovu osječke Tvrđe (AOOT), Franje Kuhača 29, 31000 Osijek, OIB 68467994606 koju zastupa v. d. ravnatelja Željko Andraši, dipl. ing. arh., </w:t>
      </w:r>
      <w:r>
        <w:rPr>
          <w:sz w:val="18"/>
          <w:szCs w:val="18"/>
        </w:rPr>
        <w:t>e-mail:</w:t>
      </w:r>
      <w:r w:rsidRPr="00F83B84">
        <w:rPr>
          <w:sz w:val="18"/>
          <w:szCs w:val="18"/>
        </w:rPr>
        <w:t>agencija@aoot.hr</w:t>
      </w:r>
      <w:r>
        <w:rPr>
          <w:sz w:val="18"/>
          <w:szCs w:val="18"/>
        </w:rPr>
        <w:t xml:space="preserve">, </w:t>
      </w:r>
      <w:r w:rsidRPr="00F83B84">
        <w:rPr>
          <w:sz w:val="18"/>
          <w:szCs w:val="18"/>
        </w:rPr>
        <w:t>mrežna stranica: www.aoot.hr</w:t>
      </w:r>
    </w:p>
    <w:p w:rsidR="00C443DB" w:rsidRDefault="00C443DB" w:rsidP="00C443DB">
      <w:pPr>
        <w:pStyle w:val="Default"/>
        <w:jc w:val="both"/>
        <w:rPr>
          <w:sz w:val="18"/>
          <w:szCs w:val="18"/>
        </w:rPr>
      </w:pPr>
    </w:p>
    <w:p w:rsidR="00C443DB" w:rsidRDefault="00DD0211" w:rsidP="00C443DB">
      <w:pPr>
        <w:pStyle w:val="Default"/>
        <w:jc w:val="both"/>
        <w:rPr>
          <w:sz w:val="18"/>
          <w:szCs w:val="18"/>
        </w:rPr>
      </w:pPr>
      <w:r w:rsidRPr="00C443DB">
        <w:rPr>
          <w:b/>
          <w:sz w:val="18"/>
          <w:szCs w:val="18"/>
        </w:rPr>
        <w:t>PROVODITELJ</w:t>
      </w:r>
      <w:r w:rsidRPr="009D374A">
        <w:rPr>
          <w:sz w:val="18"/>
          <w:szCs w:val="18"/>
        </w:rPr>
        <w:t xml:space="preserve"> </w:t>
      </w:r>
    </w:p>
    <w:p w:rsidR="00DD0211" w:rsidRDefault="00DD0211" w:rsidP="00C443DB">
      <w:pPr>
        <w:pStyle w:val="Default"/>
        <w:jc w:val="both"/>
        <w:rPr>
          <w:sz w:val="18"/>
          <w:szCs w:val="18"/>
        </w:rPr>
      </w:pPr>
      <w:r w:rsidRPr="009D374A">
        <w:rPr>
          <w:sz w:val="18"/>
          <w:szCs w:val="18"/>
        </w:rPr>
        <w:t xml:space="preserve">Natječaja je Građevinski i arhitektonski fakultet Osijek,Vladimira Preloga 3, 31000 Osijek, MB 3397335, OIB 04150850819, kojeg zastupa Dekan, prof.dr.sc. </w:t>
      </w:r>
      <w:r w:rsidR="00F83B84">
        <w:rPr>
          <w:sz w:val="18"/>
          <w:szCs w:val="18"/>
        </w:rPr>
        <w:t>Hrvoje Krstić</w:t>
      </w:r>
      <w:r w:rsidRPr="009D374A">
        <w:rPr>
          <w:sz w:val="18"/>
          <w:szCs w:val="18"/>
        </w:rPr>
        <w:t>, dipl.ing.građ.</w:t>
      </w:r>
      <w:r w:rsidR="009D374A" w:rsidRPr="009D374A">
        <w:rPr>
          <w:sz w:val="18"/>
          <w:szCs w:val="18"/>
        </w:rPr>
        <w:t>;</w:t>
      </w:r>
      <w:r w:rsidRPr="009D374A">
        <w:rPr>
          <w:sz w:val="18"/>
          <w:szCs w:val="18"/>
        </w:rPr>
        <w:t xml:space="preserve">e-mail: </w:t>
      </w:r>
      <w:hyperlink r:id="rId4" w:history="1">
        <w:r w:rsidR="009D374A" w:rsidRPr="009D374A">
          <w:rPr>
            <w:rStyle w:val="Hyperlink"/>
            <w:sz w:val="18"/>
            <w:szCs w:val="18"/>
          </w:rPr>
          <w:t>gfos@gfos.hr</w:t>
        </w:r>
      </w:hyperlink>
      <w:r w:rsidR="009D374A" w:rsidRPr="009D374A">
        <w:rPr>
          <w:sz w:val="18"/>
          <w:szCs w:val="18"/>
        </w:rPr>
        <w:t xml:space="preserve">; </w:t>
      </w:r>
      <w:r w:rsidRPr="009D374A">
        <w:rPr>
          <w:sz w:val="18"/>
          <w:szCs w:val="18"/>
        </w:rPr>
        <w:t xml:space="preserve">mrežna stranica: </w:t>
      </w:r>
      <w:hyperlink r:id="rId5" w:history="1">
        <w:r w:rsidR="00C443DB" w:rsidRPr="00B43023">
          <w:rPr>
            <w:rStyle w:val="Hyperlink"/>
            <w:sz w:val="18"/>
            <w:szCs w:val="18"/>
          </w:rPr>
          <w:t>www.gfos.unios.hr</w:t>
        </w:r>
      </w:hyperlink>
    </w:p>
    <w:p w:rsidR="00C443DB" w:rsidRPr="009D374A" w:rsidRDefault="00C443DB" w:rsidP="00C443DB">
      <w:pPr>
        <w:pStyle w:val="Default"/>
        <w:jc w:val="both"/>
        <w:rPr>
          <w:sz w:val="18"/>
          <w:szCs w:val="18"/>
        </w:rPr>
      </w:pPr>
    </w:p>
    <w:p w:rsidR="00C443DB" w:rsidRDefault="00DD0211" w:rsidP="00C443D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b/>
          <w:sz w:val="18"/>
          <w:szCs w:val="18"/>
        </w:rPr>
        <w:t>IZRAĐIVAČ NATJEČAJNOG ELABORATA</w:t>
      </w:r>
      <w:r w:rsidRPr="009D374A">
        <w:rPr>
          <w:rFonts w:ascii="Arial" w:hAnsi="Arial" w:cs="Arial"/>
          <w:sz w:val="18"/>
          <w:szCs w:val="18"/>
        </w:rPr>
        <w:t xml:space="preserve"> </w:t>
      </w:r>
    </w:p>
    <w:p w:rsidR="00F83B84" w:rsidRDefault="00DD0211" w:rsidP="00C443D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D374A">
        <w:rPr>
          <w:rFonts w:ascii="Arial" w:hAnsi="Arial" w:cs="Arial"/>
          <w:sz w:val="18"/>
          <w:szCs w:val="18"/>
        </w:rPr>
        <w:t xml:space="preserve">je </w:t>
      </w:r>
      <w:r w:rsidR="00F83B84" w:rsidRPr="00F83B84">
        <w:rPr>
          <w:rFonts w:ascii="Arial" w:hAnsi="Arial" w:cs="Arial"/>
          <w:sz w:val="18"/>
          <w:szCs w:val="18"/>
        </w:rPr>
        <w:t xml:space="preserve">GRAĐEVINSKI I ARHITEKTONSKI FAKULTET OSIJEK (GrAFOS), Ulica Vladimira Preloga 3, 31000 Osijek, autori: doc. dr. sc. Željka Jurković, dipl. ing. arh., ovlaštena arhitektica broj 1191, ovlaštena urbanistica broj 58, e-mail: zjurkovic@gfos.hr i mr. sc. Danijela Lovoković, dipl. ing. arh., ovlaštena urbanistica broj 589, email: </w:t>
      </w:r>
      <w:hyperlink r:id="rId6" w:history="1">
        <w:r w:rsidR="00F83B84" w:rsidRPr="009E5A03">
          <w:rPr>
            <w:rStyle w:val="Hyperlink"/>
            <w:rFonts w:ascii="Arial" w:hAnsi="Arial" w:cs="Arial"/>
            <w:sz w:val="18"/>
            <w:szCs w:val="18"/>
          </w:rPr>
          <w:t>dlovokovic@gfos.hr</w:t>
        </w:r>
      </w:hyperlink>
      <w:r w:rsidR="00F83B84" w:rsidRPr="00F83B84">
        <w:rPr>
          <w:rFonts w:ascii="Arial" w:hAnsi="Arial" w:cs="Arial"/>
          <w:sz w:val="18"/>
          <w:szCs w:val="18"/>
        </w:rPr>
        <w:t>.</w:t>
      </w:r>
    </w:p>
    <w:p w:rsidR="00C443DB" w:rsidRDefault="00C443DB" w:rsidP="00C443D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D0211" w:rsidRDefault="00DD0211" w:rsidP="00C443DB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DD0211">
        <w:rPr>
          <w:rFonts w:eastAsia="Times New Roman"/>
          <w:color w:val="auto"/>
          <w:sz w:val="18"/>
          <w:szCs w:val="18"/>
          <w:lang w:eastAsia="hr-HR"/>
        </w:rPr>
        <w:t>Registarski broj natječaja:</w:t>
      </w:r>
      <w:r w:rsidR="009D374A" w:rsidRPr="002C629F">
        <w:rPr>
          <w:color w:val="auto"/>
        </w:rPr>
        <w:t xml:space="preserve">  </w:t>
      </w:r>
      <w:r w:rsidR="009D374A" w:rsidRPr="002C629F">
        <w:rPr>
          <w:b/>
          <w:bCs/>
          <w:color w:val="auto"/>
          <w:sz w:val="18"/>
          <w:szCs w:val="18"/>
        </w:rPr>
        <w:t>1</w:t>
      </w:r>
      <w:r w:rsidR="00F83B84">
        <w:rPr>
          <w:b/>
          <w:bCs/>
          <w:color w:val="auto"/>
          <w:sz w:val="18"/>
          <w:szCs w:val="18"/>
        </w:rPr>
        <w:t>29-22/OS</w:t>
      </w:r>
      <w:r w:rsidR="009D374A" w:rsidRPr="002C629F">
        <w:rPr>
          <w:b/>
          <w:bCs/>
          <w:color w:val="auto"/>
          <w:sz w:val="18"/>
          <w:szCs w:val="18"/>
        </w:rPr>
        <w:t>-</w:t>
      </w:r>
      <w:r w:rsidR="00F83B84">
        <w:rPr>
          <w:b/>
          <w:bCs/>
          <w:color w:val="auto"/>
          <w:sz w:val="18"/>
          <w:szCs w:val="18"/>
        </w:rPr>
        <w:t>I</w:t>
      </w:r>
      <w:r w:rsidR="009D374A" w:rsidRPr="002C629F">
        <w:rPr>
          <w:b/>
          <w:bCs/>
          <w:color w:val="auto"/>
          <w:sz w:val="18"/>
          <w:szCs w:val="18"/>
        </w:rPr>
        <w:t>U</w:t>
      </w:r>
      <w:r w:rsidR="00F83B84">
        <w:rPr>
          <w:b/>
          <w:bCs/>
          <w:color w:val="auto"/>
          <w:sz w:val="18"/>
          <w:szCs w:val="18"/>
        </w:rPr>
        <w:t>A</w:t>
      </w:r>
      <w:r w:rsidR="009D374A" w:rsidRPr="002C629F">
        <w:rPr>
          <w:b/>
          <w:bCs/>
          <w:color w:val="auto"/>
          <w:sz w:val="18"/>
          <w:szCs w:val="18"/>
        </w:rPr>
        <w:t>/NJN</w:t>
      </w:r>
    </w:p>
    <w:p w:rsidR="00C443DB" w:rsidRPr="00DD0211" w:rsidRDefault="00C443DB" w:rsidP="00C443DB">
      <w:pPr>
        <w:pStyle w:val="Default"/>
        <w:jc w:val="both"/>
        <w:rPr>
          <w:rFonts w:eastAsia="Times New Roman"/>
          <w:color w:val="auto"/>
          <w:sz w:val="18"/>
          <w:szCs w:val="18"/>
          <w:lang w:eastAsia="hr-HR"/>
        </w:rPr>
      </w:pPr>
    </w:p>
    <w:p w:rsidR="00C443DB" w:rsidRDefault="00DD0211" w:rsidP="00C443DB">
      <w:pPr>
        <w:pStyle w:val="Default"/>
        <w:jc w:val="both"/>
        <w:rPr>
          <w:color w:val="auto"/>
        </w:rPr>
      </w:pPr>
      <w:r w:rsidRPr="00DD0211">
        <w:rPr>
          <w:rFonts w:eastAsia="Times New Roman"/>
          <w:color w:val="auto"/>
          <w:sz w:val="18"/>
          <w:szCs w:val="18"/>
          <w:lang w:eastAsia="hr-HR"/>
        </w:rPr>
        <w:t>Natječaj</w:t>
      </w:r>
      <w:r w:rsidR="0062341C">
        <w:rPr>
          <w:rFonts w:eastAsia="Times New Roman"/>
          <w:color w:val="auto"/>
          <w:sz w:val="18"/>
          <w:szCs w:val="18"/>
          <w:lang w:eastAsia="hr-HR"/>
        </w:rPr>
        <w:t xml:space="preserve"> j</w:t>
      </w:r>
      <w:r w:rsidRPr="00DD0211">
        <w:rPr>
          <w:rFonts w:eastAsia="Times New Roman"/>
          <w:color w:val="auto"/>
          <w:sz w:val="18"/>
          <w:szCs w:val="18"/>
          <w:lang w:eastAsia="hr-HR"/>
        </w:rPr>
        <w:t>e u sustavu javne nabave</w:t>
      </w:r>
      <w:r w:rsidR="009D374A" w:rsidRPr="002C629F">
        <w:rPr>
          <w:color w:val="auto"/>
        </w:rPr>
        <w:t xml:space="preserve">: </w:t>
      </w:r>
    </w:p>
    <w:p w:rsidR="00DD0211" w:rsidRPr="006E7863" w:rsidRDefault="009D374A" w:rsidP="00C443DB">
      <w:pPr>
        <w:pStyle w:val="Default"/>
        <w:jc w:val="both"/>
        <w:rPr>
          <w:rFonts w:eastAsia="Times New Roman"/>
          <w:color w:val="auto"/>
          <w:sz w:val="18"/>
          <w:szCs w:val="18"/>
          <w:lang w:eastAsia="hr-HR"/>
        </w:rPr>
      </w:pPr>
      <w:r w:rsidRPr="002C629F">
        <w:rPr>
          <w:color w:val="auto"/>
          <w:sz w:val="18"/>
          <w:szCs w:val="18"/>
        </w:rPr>
        <w:t>Oznaka iz Plana nabave Raspisivača Natječaja:</w:t>
      </w:r>
      <w:r w:rsidR="00F83B84">
        <w:rPr>
          <w:b/>
          <w:bCs/>
          <w:color w:val="auto"/>
          <w:sz w:val="18"/>
          <w:szCs w:val="18"/>
        </w:rPr>
        <w:t>0</w:t>
      </w:r>
      <w:r w:rsidR="006E7863">
        <w:rPr>
          <w:b/>
          <w:bCs/>
          <w:color w:val="auto"/>
          <w:sz w:val="18"/>
          <w:szCs w:val="18"/>
        </w:rPr>
        <w:t>1</w:t>
      </w:r>
      <w:r w:rsidR="00F83B84">
        <w:rPr>
          <w:b/>
          <w:bCs/>
          <w:color w:val="auto"/>
          <w:sz w:val="18"/>
          <w:szCs w:val="18"/>
        </w:rPr>
        <w:t>/2022</w:t>
      </w:r>
      <w:r w:rsidR="00DD0211" w:rsidRPr="00DD0211">
        <w:rPr>
          <w:rFonts w:eastAsia="Times New Roman"/>
          <w:color w:val="auto"/>
          <w:sz w:val="18"/>
          <w:szCs w:val="18"/>
          <w:lang w:eastAsia="hr-HR"/>
        </w:rPr>
        <w:t>.</w:t>
      </w:r>
      <w:r w:rsidR="006E7863">
        <w:rPr>
          <w:rFonts w:eastAsia="Times New Roman"/>
          <w:color w:val="auto"/>
          <w:sz w:val="18"/>
          <w:szCs w:val="18"/>
          <w:lang w:eastAsia="hr-HR"/>
        </w:rPr>
        <w:t>-</w:t>
      </w:r>
      <w:r w:rsidR="006E7863" w:rsidRPr="006E7863">
        <w:rPr>
          <w:rFonts w:eastAsia="Times New Roman"/>
          <w:color w:val="auto"/>
          <w:sz w:val="18"/>
          <w:szCs w:val="18"/>
          <w:lang w:eastAsia="hr-HR"/>
        </w:rPr>
        <w:t>CPV:71240000-2  Izrada idejnog urbanističko-arhitektonskog rješenja obrambenog prostora osječke Tvrđe (jug – zapad)</w:t>
      </w:r>
    </w:p>
    <w:p w:rsidR="009D374A" w:rsidRPr="002C629F" w:rsidRDefault="009D374A" w:rsidP="00C443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:rsidR="007355A9" w:rsidRPr="00A54A0B" w:rsidRDefault="00DD0211" w:rsidP="00C443DB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A54A0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PREDMET I SVRHA NATJEČAJA</w:t>
      </w:r>
      <w:r w:rsidR="00A54A0B" w:rsidRPr="00A54A0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7355A9" w:rsidRPr="00A54A0B">
        <w:rPr>
          <w:rFonts w:ascii="Arial" w:hAnsi="Arial" w:cs="Arial"/>
          <w:sz w:val="18"/>
          <w:szCs w:val="18"/>
        </w:rPr>
        <w:t>je izrada idejnog  urbanističko-</w:t>
      </w:r>
      <w:r w:rsidR="00CF16D3">
        <w:rPr>
          <w:rFonts w:ascii="Arial" w:hAnsi="Arial" w:cs="Arial"/>
          <w:sz w:val="18"/>
          <w:szCs w:val="18"/>
        </w:rPr>
        <w:t>arhitektonskog</w:t>
      </w:r>
      <w:r w:rsidR="007355A9" w:rsidRPr="00A54A0B">
        <w:rPr>
          <w:rFonts w:ascii="Arial" w:hAnsi="Arial" w:cs="Arial"/>
          <w:sz w:val="18"/>
          <w:szCs w:val="18"/>
        </w:rPr>
        <w:t xml:space="preserve"> rješenja </w:t>
      </w:r>
      <w:r w:rsidR="00CF16D3">
        <w:rPr>
          <w:rFonts w:ascii="Arial" w:hAnsi="Arial" w:cs="Arial"/>
          <w:sz w:val="18"/>
          <w:szCs w:val="18"/>
        </w:rPr>
        <w:t>obrambenog prostora osječke Tvrđe</w:t>
      </w:r>
      <w:r w:rsidR="007355A9" w:rsidRPr="00A54A0B">
        <w:rPr>
          <w:rFonts w:ascii="Arial" w:hAnsi="Arial" w:cs="Arial"/>
          <w:sz w:val="18"/>
          <w:szCs w:val="18"/>
        </w:rPr>
        <w:t>.</w:t>
      </w:r>
      <w:r w:rsidR="007355A9" w:rsidRPr="00A54A0B">
        <w:rPr>
          <w:rFonts w:ascii="Arial" w:hAnsi="Arial" w:cs="Arial"/>
          <w:sz w:val="21"/>
          <w:szCs w:val="21"/>
        </w:rPr>
        <w:t> </w:t>
      </w:r>
    </w:p>
    <w:p w:rsidR="00CF16D3" w:rsidRPr="00CF16D3" w:rsidRDefault="00CF16D3" w:rsidP="00C443DB">
      <w:pPr>
        <w:jc w:val="both"/>
        <w:rPr>
          <w:rFonts w:ascii="Arial" w:hAnsi="Arial" w:cs="Arial"/>
          <w:sz w:val="18"/>
          <w:szCs w:val="18"/>
        </w:rPr>
      </w:pPr>
      <w:r w:rsidRPr="00CF16D3">
        <w:rPr>
          <w:rFonts w:ascii="Arial" w:hAnsi="Arial" w:cs="Arial"/>
          <w:sz w:val="18"/>
          <w:szCs w:val="18"/>
        </w:rPr>
        <w:t>Svrha i cilj Natječaja je kroz prijedloge natječajnih rješenja (anketni dio), odnosno kroz realizaciju prvonagrađenog rada (projektni dio) oživiti prostor oko Tvrđe, integrirati ga planiranim sadržajima i  namjenama u gradski život (do sada se to uglavnom događalo spontano kroz postavu sajamskih šatora, privremenih ugostiteljskih sadržaja i sl.).</w:t>
      </w:r>
    </w:p>
    <w:p w:rsidR="00A54A0B" w:rsidRPr="00CF16D3" w:rsidRDefault="00CF16D3" w:rsidP="00C443DB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CF16D3">
        <w:rPr>
          <w:rFonts w:ascii="Arial" w:hAnsi="Arial" w:cs="Arial"/>
          <w:sz w:val="18"/>
          <w:szCs w:val="18"/>
        </w:rPr>
        <w:t>čekuje se da autori natječajnih radova predlože rješenje prometa u mirovanju, zadrže postojeće drvorede uz Europsku aveniju i što više postojećeg zelenila (parternog i stabala). Prostor oko Tvrđe potrebno je dodatno obogatiti hortikulturnim uređenjem i eventualnim arhitektonskim/urbanim intervencijama u parteru, kako bi Tvrđa postala privlačnija svojim građanima i kako bi se dostojno predstavila posjetiteljima Osijeka.</w:t>
      </w:r>
      <w:r w:rsidR="007355A9" w:rsidRPr="00A54A0B">
        <w:rPr>
          <w:rFonts w:ascii="Arial" w:hAnsi="Arial" w:cs="Arial"/>
          <w:sz w:val="18"/>
          <w:szCs w:val="18"/>
        </w:rPr>
        <w:t xml:space="preserve"> </w:t>
      </w:r>
      <w:r w:rsidRPr="00CF16D3">
        <w:rPr>
          <w:rFonts w:ascii="Arial" w:hAnsi="Arial" w:cs="Arial"/>
          <w:sz w:val="18"/>
          <w:szCs w:val="18"/>
        </w:rPr>
        <w:t>Ovim Natječajem želi se dobiti cjeloviti koncept obodnog uređenja koji bi trebao pokazati/prikazati povijesnu, prostornu, društvenu i simboličku slojevitost Tvrđe u dijalogu s današnjim vremenom.</w:t>
      </w:r>
    </w:p>
    <w:p w:rsidR="00A54A0B" w:rsidRPr="00A54A0B" w:rsidRDefault="007355A9" w:rsidP="00C443DB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</w:rPr>
      </w:pPr>
      <w:r w:rsidRPr="00A54A0B">
        <w:rPr>
          <w:rFonts w:ascii="Arial" w:hAnsi="Arial" w:cs="Arial"/>
          <w:sz w:val="18"/>
          <w:szCs w:val="18"/>
        </w:rPr>
        <w:t xml:space="preserve">Prvonagrađeno rješenje </w:t>
      </w:r>
      <w:r w:rsidR="00CF16D3">
        <w:rPr>
          <w:rFonts w:ascii="Arial" w:hAnsi="Arial" w:cs="Arial"/>
          <w:sz w:val="18"/>
          <w:szCs w:val="18"/>
        </w:rPr>
        <w:t xml:space="preserve">u svom projektnom dijelu </w:t>
      </w:r>
      <w:r w:rsidRPr="00A54A0B">
        <w:rPr>
          <w:rFonts w:ascii="Arial" w:hAnsi="Arial" w:cs="Arial"/>
          <w:sz w:val="18"/>
          <w:szCs w:val="18"/>
        </w:rPr>
        <w:t xml:space="preserve">poslužit će kao podloga za izradu daljnje potrebne projektnotehničke dokumentacije za </w:t>
      </w:r>
      <w:r w:rsidR="00CF16D3" w:rsidRPr="00CF16D3">
        <w:rPr>
          <w:rFonts w:ascii="Arial" w:hAnsi="Arial" w:cs="Arial"/>
          <w:sz w:val="18"/>
          <w:szCs w:val="18"/>
        </w:rPr>
        <w:t>izgradnju i uređenje lokacije obrambenog prostora osječke Tvrđe</w:t>
      </w:r>
      <w:r w:rsidR="00CF16D3">
        <w:rPr>
          <w:rFonts w:ascii="Arial" w:hAnsi="Arial" w:cs="Arial"/>
          <w:sz w:val="18"/>
          <w:szCs w:val="18"/>
        </w:rPr>
        <w:t>, dok će anketni dio rješenja prvonagrađenog</w:t>
      </w:r>
      <w:r w:rsidR="00CF16D3" w:rsidRPr="00CF16D3">
        <w:rPr>
          <w:rFonts w:ascii="Arial" w:hAnsi="Arial" w:cs="Arial"/>
          <w:sz w:val="18"/>
          <w:szCs w:val="18"/>
        </w:rPr>
        <w:t xml:space="preserve"> rad</w:t>
      </w:r>
      <w:r w:rsidR="00CF16D3">
        <w:rPr>
          <w:rFonts w:ascii="Arial" w:hAnsi="Arial" w:cs="Arial"/>
          <w:sz w:val="18"/>
          <w:szCs w:val="18"/>
        </w:rPr>
        <w:t>a</w:t>
      </w:r>
      <w:r w:rsidR="00CF16D3" w:rsidRPr="00CF16D3">
        <w:rPr>
          <w:rFonts w:ascii="Arial" w:hAnsi="Arial" w:cs="Arial"/>
          <w:sz w:val="18"/>
          <w:szCs w:val="18"/>
        </w:rPr>
        <w:t xml:space="preserve"> poslužiti kao podloga za daljnje promišljanje tog prostora, uključivo i moguću izradu izmjena i dopuna planske dokumentacije te donošenja novog akta o zaštiti perivoja (ili reviziji postojećeg). </w:t>
      </w:r>
    </w:p>
    <w:p w:rsidR="00DD0211" w:rsidRDefault="00DD0211" w:rsidP="00C443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DD0211">
        <w:rPr>
          <w:rFonts w:ascii="Arial" w:eastAsia="Times New Roman" w:hAnsi="Arial" w:cs="Arial"/>
          <w:sz w:val="18"/>
          <w:szCs w:val="18"/>
          <w:lang w:eastAsia="hr-HR"/>
        </w:rPr>
        <w:t>Na natječaj, koji je trajao od </w:t>
      </w:r>
      <w:r w:rsidR="00CF16D3">
        <w:rPr>
          <w:rFonts w:ascii="Arial" w:eastAsia="Times New Roman" w:hAnsi="Arial" w:cs="Arial"/>
          <w:sz w:val="18"/>
          <w:szCs w:val="18"/>
          <w:lang w:eastAsia="hr-HR"/>
        </w:rPr>
        <w:t>06. listopada</w:t>
      </w:r>
      <w:r w:rsidR="009D374A" w:rsidRPr="007355A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D0211">
        <w:rPr>
          <w:rFonts w:ascii="Arial" w:eastAsia="Times New Roman" w:hAnsi="Arial" w:cs="Arial"/>
          <w:sz w:val="18"/>
          <w:szCs w:val="18"/>
          <w:lang w:eastAsia="hr-HR"/>
        </w:rPr>
        <w:t>20</w:t>
      </w:r>
      <w:r w:rsidR="009D374A" w:rsidRPr="007355A9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="00CF16D3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Pr="00DD0211">
        <w:rPr>
          <w:rFonts w:ascii="Arial" w:eastAsia="Times New Roman" w:hAnsi="Arial" w:cs="Arial"/>
          <w:sz w:val="18"/>
          <w:szCs w:val="18"/>
          <w:lang w:eastAsia="hr-HR"/>
        </w:rPr>
        <w:t>. god. do roka za predaju natječajnih radova </w:t>
      </w:r>
      <w:r w:rsidR="00EF217E">
        <w:rPr>
          <w:rFonts w:ascii="Arial" w:eastAsia="Times New Roman" w:hAnsi="Arial" w:cs="Arial"/>
          <w:sz w:val="18"/>
          <w:szCs w:val="18"/>
          <w:lang w:eastAsia="hr-HR"/>
        </w:rPr>
        <w:t>07. prosinca</w:t>
      </w:r>
      <w:r w:rsidR="007355A9">
        <w:rPr>
          <w:rFonts w:ascii="Arial" w:eastAsia="Times New Roman" w:hAnsi="Arial" w:cs="Arial"/>
          <w:sz w:val="18"/>
          <w:szCs w:val="18"/>
          <w:lang w:eastAsia="hr-HR"/>
        </w:rPr>
        <w:t xml:space="preserve"> 202</w:t>
      </w:r>
      <w:r w:rsidR="00EF217E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="007355A9">
        <w:rPr>
          <w:rFonts w:ascii="Arial" w:eastAsia="Times New Roman" w:hAnsi="Arial" w:cs="Arial"/>
          <w:sz w:val="18"/>
          <w:szCs w:val="18"/>
          <w:lang w:eastAsia="hr-HR"/>
        </w:rPr>
        <w:t xml:space="preserve">. godine  </w:t>
      </w:r>
      <w:r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zaprimljeno je</w:t>
      </w:r>
      <w:r w:rsidR="00EF217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tri</w:t>
      </w:r>
      <w:r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rada.</w:t>
      </w:r>
    </w:p>
    <w:p w:rsidR="00DD0211" w:rsidRPr="00DD0211" w:rsidRDefault="00DD0211" w:rsidP="00DD021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lastRenderedPageBreak/>
        <w:t>OCJENJIVAČKI SUD</w:t>
      </w:r>
      <w:r w:rsidR="009D374A" w:rsidRPr="00053FF6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D0211">
        <w:rPr>
          <w:rFonts w:ascii="Arial" w:eastAsia="Times New Roman" w:hAnsi="Arial" w:cs="Arial"/>
          <w:sz w:val="18"/>
          <w:szCs w:val="18"/>
          <w:lang w:eastAsia="hr-HR"/>
        </w:rPr>
        <w:t xml:space="preserve">djelovao </w:t>
      </w:r>
      <w:r w:rsidR="009D374A" w:rsidRPr="00053FF6">
        <w:rPr>
          <w:rFonts w:ascii="Arial" w:eastAsia="Times New Roman" w:hAnsi="Arial" w:cs="Arial"/>
          <w:sz w:val="18"/>
          <w:szCs w:val="18"/>
          <w:lang w:eastAsia="hr-HR"/>
        </w:rPr>
        <w:t xml:space="preserve">je </w:t>
      </w:r>
      <w:r w:rsidRPr="00DD0211">
        <w:rPr>
          <w:rFonts w:ascii="Arial" w:eastAsia="Times New Roman" w:hAnsi="Arial" w:cs="Arial"/>
          <w:sz w:val="18"/>
          <w:szCs w:val="18"/>
          <w:lang w:eastAsia="hr-HR"/>
        </w:rPr>
        <w:t>u sastavu:</w:t>
      </w:r>
    </w:p>
    <w:p w:rsidR="00DD0211" w:rsidRPr="00DD0211" w:rsidRDefault="00DD0211" w:rsidP="00DD021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DD0211">
        <w:rPr>
          <w:rFonts w:ascii="Arial" w:eastAsia="Times New Roman" w:hAnsi="Arial" w:cs="Arial"/>
          <w:sz w:val="18"/>
          <w:szCs w:val="18"/>
          <w:u w:val="single"/>
          <w:lang w:eastAsia="hr-HR"/>
        </w:rPr>
        <w:t>Predsjednik ocjenjivačkog suda</w:t>
      </w:r>
    </w:p>
    <w:p w:rsidR="00DD0211" w:rsidRPr="00DD0211" w:rsidRDefault="00DD0211" w:rsidP="00053FF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DD0211">
        <w:rPr>
          <w:rFonts w:ascii="Arial" w:eastAsia="Times New Roman" w:hAnsi="Arial" w:cs="Arial"/>
          <w:sz w:val="18"/>
          <w:szCs w:val="18"/>
          <w:lang w:eastAsia="hr-HR"/>
        </w:rPr>
        <w:t xml:space="preserve">1. </w:t>
      </w:r>
      <w:r w:rsidR="00EF217E">
        <w:rPr>
          <w:rFonts w:ascii="Arial" w:eastAsia="Times New Roman" w:hAnsi="Arial" w:cs="Arial"/>
          <w:sz w:val="18"/>
          <w:szCs w:val="18"/>
          <w:lang w:eastAsia="hr-HR"/>
        </w:rPr>
        <w:t>Željko Andraši</w:t>
      </w:r>
      <w:r w:rsidRPr="00DD0211">
        <w:rPr>
          <w:rFonts w:ascii="Arial" w:eastAsia="Times New Roman" w:hAnsi="Arial" w:cs="Arial"/>
          <w:sz w:val="18"/>
          <w:szCs w:val="18"/>
          <w:lang w:eastAsia="hr-HR"/>
        </w:rPr>
        <w:t>, dipl.ing.arh.</w:t>
      </w:r>
    </w:p>
    <w:p w:rsidR="00DD0211" w:rsidRPr="00DD0211" w:rsidRDefault="00DD0211" w:rsidP="00DD021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DD0211">
        <w:rPr>
          <w:rFonts w:ascii="Arial" w:eastAsia="Times New Roman" w:hAnsi="Arial" w:cs="Arial"/>
          <w:sz w:val="18"/>
          <w:szCs w:val="18"/>
          <w:u w:val="single"/>
          <w:lang w:eastAsia="hr-HR"/>
        </w:rPr>
        <w:t>Članovi ocjenjivačkog suda</w:t>
      </w:r>
    </w:p>
    <w:p w:rsidR="00EF217E" w:rsidRPr="00EF217E" w:rsidRDefault="009D374A" w:rsidP="00EF217E">
      <w:pPr>
        <w:pStyle w:val="Default"/>
        <w:rPr>
          <w:color w:val="auto"/>
          <w:sz w:val="18"/>
          <w:szCs w:val="18"/>
        </w:rPr>
      </w:pPr>
      <w:r w:rsidRPr="00053FF6">
        <w:rPr>
          <w:color w:val="auto"/>
          <w:sz w:val="18"/>
          <w:szCs w:val="18"/>
        </w:rPr>
        <w:t>2.</w:t>
      </w:r>
      <w:r w:rsidR="00EF217E" w:rsidRPr="00EF217E">
        <w:t xml:space="preserve"> </w:t>
      </w:r>
      <w:r w:rsidR="00C443DB">
        <w:t xml:space="preserve">       </w:t>
      </w:r>
      <w:r w:rsidR="00EF217E" w:rsidRPr="00EF217E">
        <w:rPr>
          <w:color w:val="auto"/>
          <w:sz w:val="18"/>
          <w:szCs w:val="18"/>
        </w:rPr>
        <w:t xml:space="preserve">Nataša Bošnjak, dipl. ing. arh., </w:t>
      </w:r>
    </w:p>
    <w:p w:rsidR="00EF217E" w:rsidRPr="00EF217E" w:rsidRDefault="00EF217E" w:rsidP="00EF217E">
      <w:pPr>
        <w:pStyle w:val="Default"/>
        <w:rPr>
          <w:color w:val="auto"/>
          <w:sz w:val="18"/>
          <w:szCs w:val="18"/>
        </w:rPr>
      </w:pPr>
      <w:r w:rsidRPr="00EF217E">
        <w:rPr>
          <w:color w:val="auto"/>
          <w:sz w:val="18"/>
          <w:szCs w:val="18"/>
        </w:rPr>
        <w:t>3.</w:t>
      </w:r>
      <w:r w:rsidRPr="00EF217E">
        <w:rPr>
          <w:color w:val="auto"/>
          <w:sz w:val="18"/>
          <w:szCs w:val="18"/>
        </w:rPr>
        <w:tab/>
        <w:t xml:space="preserve">Sanja Scitovski, dipl.ing.građ., </w:t>
      </w:r>
    </w:p>
    <w:p w:rsidR="00EF217E" w:rsidRPr="00EF217E" w:rsidRDefault="00EF217E" w:rsidP="00EF217E">
      <w:pPr>
        <w:pStyle w:val="Default"/>
        <w:rPr>
          <w:color w:val="auto"/>
          <w:sz w:val="18"/>
          <w:szCs w:val="18"/>
        </w:rPr>
      </w:pPr>
      <w:r w:rsidRPr="00EF217E">
        <w:rPr>
          <w:color w:val="auto"/>
          <w:sz w:val="18"/>
          <w:szCs w:val="18"/>
        </w:rPr>
        <w:t>4.</w:t>
      </w:r>
      <w:r w:rsidRPr="00EF217E">
        <w:rPr>
          <w:color w:val="auto"/>
          <w:sz w:val="18"/>
          <w:szCs w:val="18"/>
        </w:rPr>
        <w:tab/>
        <w:t xml:space="preserve">Ranko Radunović, dipl. ing. arh., </w:t>
      </w:r>
    </w:p>
    <w:p w:rsidR="00EF217E" w:rsidRPr="00EF217E" w:rsidRDefault="00EF217E" w:rsidP="00EF217E">
      <w:pPr>
        <w:pStyle w:val="Default"/>
        <w:rPr>
          <w:color w:val="auto"/>
          <w:sz w:val="18"/>
          <w:szCs w:val="18"/>
        </w:rPr>
      </w:pPr>
      <w:r w:rsidRPr="00EF217E">
        <w:rPr>
          <w:color w:val="auto"/>
          <w:sz w:val="18"/>
          <w:szCs w:val="18"/>
        </w:rPr>
        <w:t>5.</w:t>
      </w:r>
      <w:r w:rsidRPr="00EF217E">
        <w:rPr>
          <w:color w:val="auto"/>
          <w:sz w:val="18"/>
          <w:szCs w:val="18"/>
        </w:rPr>
        <w:tab/>
        <w:t xml:space="preserve">doc.dr.sc. Željka Jurković, dipl. ing. arh., </w:t>
      </w:r>
    </w:p>
    <w:p w:rsidR="00EF217E" w:rsidRPr="00EF217E" w:rsidRDefault="00EF217E" w:rsidP="00EF217E">
      <w:pPr>
        <w:pStyle w:val="Default"/>
        <w:rPr>
          <w:color w:val="auto"/>
          <w:sz w:val="18"/>
          <w:szCs w:val="18"/>
        </w:rPr>
      </w:pPr>
      <w:r w:rsidRPr="00EF217E">
        <w:rPr>
          <w:color w:val="auto"/>
          <w:sz w:val="18"/>
          <w:szCs w:val="18"/>
        </w:rPr>
        <w:t>6.</w:t>
      </w:r>
      <w:r w:rsidRPr="00EF217E">
        <w:rPr>
          <w:color w:val="auto"/>
          <w:sz w:val="18"/>
          <w:szCs w:val="18"/>
        </w:rPr>
        <w:tab/>
        <w:t xml:space="preserve">Ivana Haničar Buljan, dipl. ing. arh., </w:t>
      </w:r>
    </w:p>
    <w:p w:rsidR="00EF217E" w:rsidRPr="00EF217E" w:rsidRDefault="00EF217E" w:rsidP="00EF217E">
      <w:pPr>
        <w:pStyle w:val="Default"/>
        <w:rPr>
          <w:color w:val="auto"/>
          <w:sz w:val="18"/>
          <w:szCs w:val="18"/>
        </w:rPr>
      </w:pPr>
      <w:r w:rsidRPr="00EF217E">
        <w:rPr>
          <w:color w:val="auto"/>
          <w:sz w:val="18"/>
          <w:szCs w:val="18"/>
        </w:rPr>
        <w:t>7.</w:t>
      </w:r>
      <w:r w:rsidRPr="00EF217E">
        <w:rPr>
          <w:color w:val="auto"/>
          <w:sz w:val="18"/>
          <w:szCs w:val="18"/>
        </w:rPr>
        <w:tab/>
        <w:t xml:space="preserve">prof.dr.sc. Kruno Miličević, dipl.ing.el., </w:t>
      </w:r>
    </w:p>
    <w:p w:rsidR="009D374A" w:rsidRPr="00053FF6" w:rsidRDefault="009D374A" w:rsidP="00EF217E">
      <w:pPr>
        <w:pStyle w:val="Default"/>
        <w:rPr>
          <w:color w:val="auto"/>
          <w:sz w:val="18"/>
          <w:szCs w:val="18"/>
        </w:rPr>
      </w:pPr>
    </w:p>
    <w:p w:rsidR="009D374A" w:rsidRPr="00053FF6" w:rsidRDefault="009D374A" w:rsidP="009D374A">
      <w:pPr>
        <w:pStyle w:val="Default"/>
        <w:rPr>
          <w:color w:val="auto"/>
          <w:sz w:val="18"/>
          <w:szCs w:val="18"/>
        </w:rPr>
      </w:pPr>
    </w:p>
    <w:p w:rsidR="009D374A" w:rsidRPr="00EF217E" w:rsidRDefault="009D374A" w:rsidP="00EF217E">
      <w:pPr>
        <w:pStyle w:val="Default"/>
        <w:rPr>
          <w:color w:val="auto"/>
          <w:sz w:val="18"/>
          <w:szCs w:val="18"/>
        </w:rPr>
      </w:pPr>
      <w:r w:rsidRPr="00053FF6">
        <w:rPr>
          <w:color w:val="auto"/>
          <w:sz w:val="18"/>
          <w:szCs w:val="18"/>
        </w:rPr>
        <w:t>Z</w:t>
      </w:r>
      <w:r w:rsidR="00EF217E">
        <w:rPr>
          <w:color w:val="auto"/>
          <w:sz w:val="18"/>
          <w:szCs w:val="18"/>
        </w:rPr>
        <w:t>amjenici</w:t>
      </w:r>
      <w:r w:rsidRPr="00053FF6">
        <w:rPr>
          <w:color w:val="auto"/>
          <w:sz w:val="18"/>
          <w:szCs w:val="18"/>
        </w:rPr>
        <w:t xml:space="preserve"> člana: </w:t>
      </w:r>
      <w:r w:rsidR="00EF217E" w:rsidRPr="00EF217E">
        <w:rPr>
          <w:color w:val="auto"/>
          <w:sz w:val="18"/>
          <w:szCs w:val="18"/>
        </w:rPr>
        <w:t>Valerija Vuković Kondža, dipl. oecc.</w:t>
      </w:r>
      <w:r w:rsidR="00EF217E">
        <w:rPr>
          <w:color w:val="auto"/>
          <w:sz w:val="18"/>
          <w:szCs w:val="18"/>
        </w:rPr>
        <w:t xml:space="preserve"> i </w:t>
      </w:r>
      <w:r w:rsidR="00EF217E" w:rsidRPr="00EF217E">
        <w:rPr>
          <w:color w:val="auto"/>
          <w:sz w:val="18"/>
          <w:szCs w:val="18"/>
        </w:rPr>
        <w:t>dr.sc. Ratko Vučetić, povj. umj.,</w:t>
      </w:r>
    </w:p>
    <w:p w:rsidR="009D374A" w:rsidRPr="00053FF6" w:rsidRDefault="009D374A" w:rsidP="009D374A">
      <w:pPr>
        <w:pStyle w:val="Default"/>
        <w:rPr>
          <w:color w:val="auto"/>
          <w:sz w:val="18"/>
          <w:szCs w:val="18"/>
        </w:rPr>
      </w:pPr>
      <w:r w:rsidRPr="00053FF6">
        <w:rPr>
          <w:color w:val="auto"/>
          <w:sz w:val="18"/>
          <w:szCs w:val="18"/>
        </w:rPr>
        <w:t xml:space="preserve">Tajnica Natječaja: mr.sc. </w:t>
      </w:r>
      <w:r w:rsidRPr="00053FF6">
        <w:rPr>
          <w:bCs/>
          <w:color w:val="auto"/>
          <w:sz w:val="18"/>
          <w:szCs w:val="18"/>
        </w:rPr>
        <w:t>Danijela Lovoković</w:t>
      </w:r>
      <w:r w:rsidRPr="00053FF6">
        <w:rPr>
          <w:color w:val="auto"/>
          <w:sz w:val="18"/>
          <w:szCs w:val="18"/>
        </w:rPr>
        <w:t>, dipl. ing. arh.</w:t>
      </w:r>
    </w:p>
    <w:p w:rsidR="00DD0211" w:rsidRPr="00DD0211" w:rsidRDefault="009D374A" w:rsidP="00DB23A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053FF6">
        <w:rPr>
          <w:rFonts w:ascii="Arial" w:hAnsi="Arial" w:cs="Arial"/>
          <w:sz w:val="18"/>
          <w:szCs w:val="18"/>
        </w:rPr>
        <w:t xml:space="preserve">Tehnička komisija: </w:t>
      </w:r>
      <w:r w:rsidRPr="00053FF6">
        <w:rPr>
          <w:rFonts w:ascii="Arial" w:hAnsi="Arial" w:cs="Arial"/>
          <w:bCs/>
          <w:sz w:val="18"/>
          <w:szCs w:val="18"/>
        </w:rPr>
        <w:t>Marija Krajnović</w:t>
      </w:r>
      <w:r w:rsidRPr="00053FF6">
        <w:rPr>
          <w:rFonts w:ascii="Arial" w:hAnsi="Arial" w:cs="Arial"/>
          <w:sz w:val="18"/>
          <w:szCs w:val="18"/>
        </w:rPr>
        <w:t>, mag. ing. ar</w:t>
      </w:r>
      <w:r w:rsidR="00B010B2">
        <w:rPr>
          <w:rFonts w:ascii="Arial" w:hAnsi="Arial" w:cs="Arial"/>
          <w:sz w:val="18"/>
          <w:szCs w:val="18"/>
        </w:rPr>
        <w:t>c</w:t>
      </w:r>
      <w:r w:rsidRPr="00053FF6">
        <w:rPr>
          <w:rFonts w:ascii="Arial" w:hAnsi="Arial" w:cs="Arial"/>
          <w:sz w:val="18"/>
          <w:szCs w:val="18"/>
        </w:rPr>
        <w:t>h.</w:t>
      </w:r>
      <w:r w:rsidR="00EF217E">
        <w:rPr>
          <w:rFonts w:ascii="Arial" w:hAnsi="Arial" w:cs="Arial"/>
          <w:sz w:val="18"/>
          <w:szCs w:val="18"/>
        </w:rPr>
        <w:t xml:space="preserve"> i </w:t>
      </w:r>
      <w:r w:rsidR="00EF217E" w:rsidRPr="00EF217E">
        <w:rPr>
          <w:rFonts w:ascii="Arial" w:hAnsi="Arial" w:cs="Arial"/>
          <w:sz w:val="18"/>
          <w:szCs w:val="18"/>
        </w:rPr>
        <w:t>Nikolina Raguž - Lučić,  mag. ing. arch.</w:t>
      </w:r>
    </w:p>
    <w:p w:rsidR="00C443DB" w:rsidRPr="00C443DB" w:rsidRDefault="00DD0211" w:rsidP="00DD021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Ocjenjivački sud je na </w:t>
      </w:r>
      <w:r w:rsidR="009D374A"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>III</w:t>
      </w:r>
      <w:r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. sjednici održanoj </w:t>
      </w:r>
      <w:r w:rsidR="00EF217E"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>10</w:t>
      </w:r>
      <w:r w:rsidR="00DB23AC"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. </w:t>
      </w:r>
      <w:r w:rsidR="00EF217E"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>prosinca</w:t>
      </w:r>
      <w:r w:rsidR="00DB23AC"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</w:t>
      </w:r>
      <w:r w:rsidR="00EF217E"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>2022</w:t>
      </w:r>
      <w:r w:rsidRPr="00C443DB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. jednoglasno donio slijedeću </w:t>
      </w:r>
    </w:p>
    <w:p w:rsidR="00DD0211" w:rsidRPr="00DD0211" w:rsidRDefault="00DB23AC" w:rsidP="00DD021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hr-HR"/>
        </w:rPr>
      </w:pPr>
      <w:r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</w:t>
      </w:r>
      <w:r w:rsidR="00DD0211"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dluku o dodijeli nagrada:</w:t>
      </w:r>
    </w:p>
    <w:p w:rsidR="00DB23AC" w:rsidRPr="00053FF6" w:rsidRDefault="00C443DB" w:rsidP="00DB23A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</w:t>
      </w:r>
      <w:r w:rsidR="00DD0211"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.   Nagrada </w:t>
      </w:r>
      <w:r w:rsidR="00DD0211" w:rsidRPr="0091177A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u neto iznosu  </w:t>
      </w:r>
      <w:r w:rsidR="00EF217E" w:rsidRPr="0091177A">
        <w:rPr>
          <w:rFonts w:ascii="Arial" w:eastAsia="Times New Roman" w:hAnsi="Arial" w:cs="Arial"/>
          <w:bCs/>
          <w:sz w:val="18"/>
          <w:szCs w:val="18"/>
          <w:lang w:eastAsia="hr-HR"/>
        </w:rPr>
        <w:t>128</w:t>
      </w:r>
      <w:r w:rsidR="00DD0211" w:rsidRPr="0091177A">
        <w:rPr>
          <w:rFonts w:ascii="Arial" w:eastAsia="Times New Roman" w:hAnsi="Arial" w:cs="Arial"/>
          <w:bCs/>
          <w:sz w:val="18"/>
          <w:szCs w:val="18"/>
          <w:lang w:eastAsia="hr-HR"/>
        </w:rPr>
        <w:t>.000,00 kn dodijeljena je</w:t>
      </w:r>
      <w:r w:rsidR="00DD0211"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DB23AC" w:rsidRPr="0091177A">
        <w:rPr>
          <w:rFonts w:ascii="Arial" w:hAnsi="Arial" w:cs="Arial"/>
          <w:b/>
          <w:sz w:val="18"/>
          <w:szCs w:val="18"/>
        </w:rPr>
        <w:t>RADU POD ŠIFROM „</w:t>
      </w:r>
      <w:r w:rsidR="007355A9" w:rsidRPr="0091177A">
        <w:rPr>
          <w:rFonts w:ascii="Arial" w:hAnsi="Arial" w:cs="Arial"/>
          <w:b/>
          <w:sz w:val="18"/>
          <w:szCs w:val="18"/>
        </w:rPr>
        <w:t>0</w:t>
      </w:r>
      <w:r w:rsidRPr="0091177A">
        <w:rPr>
          <w:rFonts w:ascii="Arial" w:hAnsi="Arial" w:cs="Arial"/>
          <w:b/>
          <w:sz w:val="18"/>
          <w:szCs w:val="18"/>
        </w:rPr>
        <w:t>2</w:t>
      </w:r>
      <w:r w:rsidR="00DB23AC" w:rsidRPr="0091177A">
        <w:rPr>
          <w:rFonts w:ascii="Arial" w:hAnsi="Arial" w:cs="Arial"/>
          <w:b/>
          <w:sz w:val="18"/>
          <w:szCs w:val="18"/>
        </w:rPr>
        <w:t>“</w:t>
      </w:r>
    </w:p>
    <w:p w:rsidR="00C443DB" w:rsidRPr="00C443DB" w:rsidRDefault="00DB23AC" w:rsidP="00C443DB">
      <w:pPr>
        <w:spacing w:after="0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 xml:space="preserve">AUTORI: </w:t>
      </w:r>
      <w:r w:rsidR="00C443DB" w:rsidRPr="00C443DB">
        <w:rPr>
          <w:rFonts w:ascii="Arial" w:hAnsi="Arial" w:cs="Arial"/>
          <w:sz w:val="18"/>
          <w:szCs w:val="18"/>
        </w:rPr>
        <w:t>AG PLANUM d.o.o. Zagreb</w:t>
      </w:r>
    </w:p>
    <w:p w:rsidR="00C443DB" w:rsidRPr="00C443DB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443DB">
        <w:rPr>
          <w:rFonts w:ascii="Arial" w:hAnsi="Arial" w:cs="Arial"/>
          <w:sz w:val="18"/>
          <w:szCs w:val="18"/>
        </w:rPr>
        <w:t xml:space="preserve">  Marko Cvjetko, Zagreb</w:t>
      </w:r>
    </w:p>
    <w:p w:rsidR="00C443DB" w:rsidRPr="00C443DB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443DB">
        <w:rPr>
          <w:rFonts w:ascii="Arial" w:hAnsi="Arial" w:cs="Arial"/>
          <w:sz w:val="18"/>
          <w:szCs w:val="18"/>
        </w:rPr>
        <w:t xml:space="preserve"> Miron Hržina, Zagreb</w:t>
      </w:r>
    </w:p>
    <w:p w:rsidR="00C443DB" w:rsidRPr="00C443DB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443DB">
        <w:rPr>
          <w:rFonts w:ascii="Arial" w:hAnsi="Arial" w:cs="Arial"/>
          <w:sz w:val="18"/>
          <w:szCs w:val="18"/>
        </w:rPr>
        <w:t xml:space="preserve"> Ivica Krešić, Zagreb</w:t>
      </w:r>
    </w:p>
    <w:p w:rsidR="00C443DB" w:rsidRPr="00C443DB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443DB">
        <w:rPr>
          <w:rFonts w:ascii="Arial" w:hAnsi="Arial" w:cs="Arial"/>
          <w:sz w:val="18"/>
          <w:szCs w:val="18"/>
        </w:rPr>
        <w:t xml:space="preserve"> Dunja Sloković, Pazin</w:t>
      </w:r>
    </w:p>
    <w:p w:rsidR="00DB23AC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443DB">
        <w:rPr>
          <w:rFonts w:ascii="Arial" w:hAnsi="Arial" w:cs="Arial"/>
          <w:sz w:val="18"/>
          <w:szCs w:val="18"/>
        </w:rPr>
        <w:t xml:space="preserve">  Elena Tikvić, Zagreb</w:t>
      </w:r>
    </w:p>
    <w:p w:rsidR="0091177A" w:rsidRPr="00053FF6" w:rsidRDefault="0091177A" w:rsidP="00C443DB">
      <w:pPr>
        <w:spacing w:after="0"/>
        <w:rPr>
          <w:rFonts w:ascii="Arial" w:hAnsi="Arial" w:cs="Arial"/>
          <w:sz w:val="18"/>
          <w:szCs w:val="18"/>
        </w:rPr>
      </w:pPr>
    </w:p>
    <w:p w:rsidR="00DB23AC" w:rsidRPr="00053FF6" w:rsidRDefault="00DB23AC" w:rsidP="00DB23AC">
      <w:pPr>
        <w:jc w:val="both"/>
        <w:rPr>
          <w:rFonts w:ascii="Arial" w:hAnsi="Arial" w:cs="Arial"/>
          <w:sz w:val="18"/>
          <w:szCs w:val="18"/>
        </w:rPr>
      </w:pPr>
      <w:r w:rsidRPr="0062341C">
        <w:rPr>
          <w:rFonts w:ascii="Arial" w:hAnsi="Arial" w:cs="Arial"/>
          <w:b/>
          <w:sz w:val="18"/>
          <w:szCs w:val="18"/>
        </w:rPr>
        <w:t>2.</w:t>
      </w:r>
      <w:r w:rsidRPr="00053FF6">
        <w:rPr>
          <w:rFonts w:ascii="Arial" w:hAnsi="Arial" w:cs="Arial"/>
          <w:sz w:val="18"/>
          <w:szCs w:val="18"/>
        </w:rPr>
        <w:t xml:space="preserve">  </w:t>
      </w:r>
      <w:r w:rsidRPr="0062341C">
        <w:rPr>
          <w:rFonts w:ascii="Arial" w:hAnsi="Arial" w:cs="Arial"/>
          <w:b/>
          <w:sz w:val="18"/>
          <w:szCs w:val="18"/>
        </w:rPr>
        <w:t xml:space="preserve">Nagrada </w:t>
      </w:r>
      <w:r w:rsidRPr="0091177A">
        <w:rPr>
          <w:rFonts w:ascii="Arial" w:hAnsi="Arial" w:cs="Arial"/>
          <w:sz w:val="18"/>
          <w:szCs w:val="18"/>
        </w:rPr>
        <w:t xml:space="preserve">u neto iznosu </w:t>
      </w:r>
      <w:r w:rsidR="00EF217E" w:rsidRPr="0091177A">
        <w:rPr>
          <w:rFonts w:ascii="Arial" w:hAnsi="Arial" w:cs="Arial"/>
          <w:sz w:val="18"/>
          <w:szCs w:val="18"/>
        </w:rPr>
        <w:t>80</w:t>
      </w:r>
      <w:r w:rsidR="007355A9" w:rsidRPr="0091177A">
        <w:rPr>
          <w:rFonts w:ascii="Arial" w:hAnsi="Arial" w:cs="Arial"/>
          <w:sz w:val="18"/>
          <w:szCs w:val="18"/>
        </w:rPr>
        <w:t xml:space="preserve">.000,00 </w:t>
      </w:r>
      <w:r w:rsidRPr="0091177A">
        <w:rPr>
          <w:rFonts w:ascii="Arial" w:eastAsia="Times New Roman" w:hAnsi="Arial" w:cs="Arial"/>
          <w:bCs/>
          <w:sz w:val="18"/>
          <w:szCs w:val="18"/>
          <w:lang w:eastAsia="hr-HR"/>
        </w:rPr>
        <w:t>kn dodijeljena je</w:t>
      </w:r>
      <w:r w:rsidRPr="00053FF6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Pr="0091177A">
        <w:rPr>
          <w:rFonts w:ascii="Arial" w:hAnsi="Arial" w:cs="Arial"/>
          <w:b/>
          <w:sz w:val="18"/>
          <w:szCs w:val="18"/>
        </w:rPr>
        <w:t>RADU POD ŠIFROM „</w:t>
      </w:r>
      <w:r w:rsidR="007355A9" w:rsidRPr="0091177A">
        <w:rPr>
          <w:rFonts w:ascii="Arial" w:hAnsi="Arial" w:cs="Arial"/>
          <w:b/>
          <w:sz w:val="18"/>
          <w:szCs w:val="18"/>
        </w:rPr>
        <w:t>0</w:t>
      </w:r>
      <w:r w:rsidR="00C443DB" w:rsidRPr="0091177A">
        <w:rPr>
          <w:rFonts w:ascii="Arial" w:hAnsi="Arial" w:cs="Arial"/>
          <w:b/>
          <w:sz w:val="18"/>
          <w:szCs w:val="18"/>
        </w:rPr>
        <w:t>3</w:t>
      </w:r>
      <w:r w:rsidRPr="0091177A">
        <w:rPr>
          <w:rFonts w:ascii="Arial" w:hAnsi="Arial" w:cs="Arial"/>
          <w:b/>
          <w:sz w:val="18"/>
          <w:szCs w:val="18"/>
        </w:rPr>
        <w:t>“</w:t>
      </w:r>
    </w:p>
    <w:p w:rsidR="00C443DB" w:rsidRPr="00C443DB" w:rsidRDefault="00DB23AC" w:rsidP="00C443DB">
      <w:pPr>
        <w:spacing w:after="0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>AUTORI:</w:t>
      </w:r>
      <w:r w:rsidR="00C443DB">
        <w:rPr>
          <w:rFonts w:ascii="Arial" w:hAnsi="Arial" w:cs="Arial"/>
          <w:sz w:val="18"/>
          <w:szCs w:val="18"/>
        </w:rPr>
        <w:t xml:space="preserve"> </w:t>
      </w:r>
      <w:r w:rsidR="00C443DB" w:rsidRPr="00C443DB">
        <w:rPr>
          <w:rFonts w:ascii="Arial" w:hAnsi="Arial" w:cs="Arial"/>
          <w:sz w:val="18"/>
          <w:szCs w:val="18"/>
        </w:rPr>
        <w:t>Tanja Goleš, Zagreb</w:t>
      </w:r>
    </w:p>
    <w:p w:rsidR="00DB23AC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443DB">
        <w:rPr>
          <w:rFonts w:ascii="Arial" w:hAnsi="Arial" w:cs="Arial"/>
          <w:sz w:val="18"/>
          <w:szCs w:val="18"/>
        </w:rPr>
        <w:t>Antonija Milovac, Zagreb</w:t>
      </w:r>
      <w:r w:rsidR="00DB23AC" w:rsidRPr="00053FF6">
        <w:rPr>
          <w:rFonts w:ascii="Arial" w:hAnsi="Arial" w:cs="Arial"/>
          <w:sz w:val="18"/>
          <w:szCs w:val="18"/>
        </w:rPr>
        <w:t xml:space="preserve"> </w:t>
      </w:r>
    </w:p>
    <w:p w:rsidR="00EF217E" w:rsidRPr="00053FF6" w:rsidRDefault="00EF217E" w:rsidP="00EF217E">
      <w:pPr>
        <w:spacing w:after="0"/>
        <w:rPr>
          <w:rFonts w:ascii="Arial" w:hAnsi="Arial" w:cs="Arial"/>
          <w:sz w:val="18"/>
          <w:szCs w:val="18"/>
        </w:rPr>
      </w:pPr>
    </w:p>
    <w:p w:rsidR="00DB23AC" w:rsidRPr="0091177A" w:rsidRDefault="00DB23AC" w:rsidP="00DB23AC">
      <w:pPr>
        <w:jc w:val="both"/>
        <w:rPr>
          <w:rFonts w:ascii="Arial" w:hAnsi="Arial" w:cs="Arial"/>
          <w:b/>
          <w:sz w:val="18"/>
          <w:szCs w:val="18"/>
        </w:rPr>
      </w:pPr>
      <w:r w:rsidRPr="0062341C">
        <w:rPr>
          <w:rFonts w:ascii="Arial" w:hAnsi="Arial" w:cs="Arial"/>
          <w:b/>
          <w:sz w:val="18"/>
          <w:szCs w:val="18"/>
        </w:rPr>
        <w:t>3.</w:t>
      </w:r>
      <w:r w:rsidR="0091177A">
        <w:rPr>
          <w:rFonts w:ascii="Arial" w:hAnsi="Arial" w:cs="Arial"/>
          <w:b/>
          <w:sz w:val="18"/>
          <w:szCs w:val="18"/>
        </w:rPr>
        <w:t xml:space="preserve">  </w:t>
      </w:r>
      <w:r w:rsidRPr="0062341C">
        <w:rPr>
          <w:rFonts w:ascii="Arial" w:hAnsi="Arial" w:cs="Arial"/>
          <w:b/>
          <w:sz w:val="18"/>
          <w:szCs w:val="18"/>
        </w:rPr>
        <w:t xml:space="preserve">Nagrada </w:t>
      </w:r>
      <w:r w:rsidRPr="0091177A">
        <w:rPr>
          <w:rFonts w:ascii="Arial" w:hAnsi="Arial" w:cs="Arial"/>
          <w:sz w:val="18"/>
          <w:szCs w:val="18"/>
        </w:rPr>
        <w:t xml:space="preserve">u neto iznosu </w:t>
      </w:r>
      <w:r w:rsidR="00EF217E" w:rsidRPr="0091177A">
        <w:rPr>
          <w:rFonts w:ascii="Arial" w:hAnsi="Arial" w:cs="Arial"/>
          <w:sz w:val="18"/>
          <w:szCs w:val="18"/>
        </w:rPr>
        <w:t>48</w:t>
      </w:r>
      <w:r w:rsidR="007355A9" w:rsidRPr="0091177A">
        <w:rPr>
          <w:rFonts w:ascii="Arial" w:hAnsi="Arial" w:cs="Arial"/>
          <w:sz w:val="18"/>
          <w:szCs w:val="18"/>
        </w:rPr>
        <w:t>.000,00</w:t>
      </w:r>
      <w:r w:rsidRPr="0091177A"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kn dodijeljena </w:t>
      </w:r>
      <w:r w:rsidRPr="0091177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je </w:t>
      </w:r>
      <w:r w:rsidRPr="0091177A">
        <w:rPr>
          <w:rFonts w:ascii="Arial" w:hAnsi="Arial" w:cs="Arial"/>
          <w:b/>
          <w:sz w:val="18"/>
          <w:szCs w:val="18"/>
        </w:rPr>
        <w:t>RADU POD ŠIFROM „0</w:t>
      </w:r>
      <w:r w:rsidR="00C443DB" w:rsidRPr="0091177A">
        <w:rPr>
          <w:rFonts w:ascii="Arial" w:hAnsi="Arial" w:cs="Arial"/>
          <w:b/>
          <w:sz w:val="18"/>
          <w:szCs w:val="18"/>
        </w:rPr>
        <w:t>1</w:t>
      </w:r>
      <w:r w:rsidRPr="0091177A">
        <w:rPr>
          <w:rFonts w:ascii="Arial" w:hAnsi="Arial" w:cs="Arial"/>
          <w:b/>
          <w:sz w:val="18"/>
          <w:szCs w:val="18"/>
        </w:rPr>
        <w:t>“</w:t>
      </w:r>
    </w:p>
    <w:p w:rsidR="00C443DB" w:rsidRPr="00C443DB" w:rsidRDefault="00DB23AC" w:rsidP="00C443DB">
      <w:pPr>
        <w:spacing w:after="0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>AUTORI</w:t>
      </w:r>
      <w:r w:rsidR="002C629F" w:rsidRPr="00053FF6">
        <w:rPr>
          <w:rFonts w:ascii="Arial" w:hAnsi="Arial" w:cs="Arial"/>
          <w:sz w:val="18"/>
          <w:szCs w:val="18"/>
        </w:rPr>
        <w:t xml:space="preserve">: </w:t>
      </w:r>
      <w:r w:rsidR="00C443DB" w:rsidRPr="00C443DB">
        <w:rPr>
          <w:rFonts w:ascii="Arial" w:hAnsi="Arial" w:cs="Arial"/>
          <w:sz w:val="18"/>
          <w:szCs w:val="18"/>
        </w:rPr>
        <w:t>Ian Kruezi, Zagreb</w:t>
      </w:r>
    </w:p>
    <w:p w:rsidR="00C443DB" w:rsidRPr="00C443DB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443DB">
        <w:rPr>
          <w:rFonts w:ascii="Arial" w:hAnsi="Arial" w:cs="Arial"/>
          <w:sz w:val="18"/>
          <w:szCs w:val="18"/>
        </w:rPr>
        <w:t xml:space="preserve">  Magdalena Runje, Osijek</w:t>
      </w:r>
    </w:p>
    <w:p w:rsidR="00C443DB" w:rsidRPr="00C443DB" w:rsidRDefault="00C443DB" w:rsidP="00C443DB">
      <w:pPr>
        <w:spacing w:after="0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443DB">
        <w:rPr>
          <w:rFonts w:ascii="Arial" w:hAnsi="Arial" w:cs="Arial"/>
          <w:sz w:val="18"/>
          <w:szCs w:val="18"/>
        </w:rPr>
        <w:t xml:space="preserve">  Ana Vračević, Trnava</w:t>
      </w:r>
    </w:p>
    <w:p w:rsidR="002C629F" w:rsidRPr="00053FF6" w:rsidRDefault="002C629F" w:rsidP="00EF217E">
      <w:pPr>
        <w:spacing w:after="0"/>
        <w:rPr>
          <w:rFonts w:ascii="Arial" w:hAnsi="Arial" w:cs="Arial"/>
          <w:sz w:val="18"/>
          <w:szCs w:val="18"/>
        </w:rPr>
      </w:pPr>
    </w:p>
    <w:p w:rsidR="00DB23AC" w:rsidRPr="00053FF6" w:rsidRDefault="00DB23AC" w:rsidP="00DB23AC">
      <w:pPr>
        <w:jc w:val="both"/>
        <w:rPr>
          <w:rFonts w:ascii="Arial" w:hAnsi="Arial" w:cs="Arial"/>
          <w:sz w:val="18"/>
          <w:szCs w:val="18"/>
        </w:rPr>
      </w:pPr>
    </w:p>
    <w:p w:rsidR="00DD0211" w:rsidRPr="00053FF6" w:rsidRDefault="00DD0211" w:rsidP="00DD021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Style w:val="Strong"/>
          <w:rFonts w:ascii="Arial" w:hAnsi="Arial" w:cs="Arial"/>
          <w:sz w:val="18"/>
          <w:szCs w:val="18"/>
        </w:rPr>
      </w:pPr>
      <w:r w:rsidRPr="00053FF6">
        <w:rPr>
          <w:rStyle w:val="Strong"/>
          <w:rFonts w:ascii="Arial" w:hAnsi="Arial" w:cs="Arial"/>
          <w:sz w:val="18"/>
          <w:szCs w:val="18"/>
        </w:rPr>
        <w:t>PROCIJENJENA VRIJEDNOST INVESTICIJE:</w:t>
      </w:r>
    </w:p>
    <w:p w:rsidR="00DD0211" w:rsidRPr="00C443DB" w:rsidRDefault="00053FF6" w:rsidP="00053FF6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443DB">
        <w:rPr>
          <w:rFonts w:ascii="Arial" w:hAnsi="Arial" w:cs="Arial"/>
          <w:sz w:val="18"/>
          <w:szCs w:val="18"/>
        </w:rPr>
        <w:t xml:space="preserve">Procijenjena vrijednost ugovora o </w:t>
      </w:r>
      <w:r w:rsidR="006E7863" w:rsidRPr="00C443DB">
        <w:rPr>
          <w:rFonts w:ascii="Arial" w:hAnsi="Arial" w:cs="Arial"/>
          <w:sz w:val="18"/>
          <w:szCs w:val="18"/>
        </w:rPr>
        <w:t xml:space="preserve">javnoj nabavi </w:t>
      </w:r>
      <w:r w:rsidRPr="00C443DB">
        <w:rPr>
          <w:rFonts w:ascii="Arial" w:hAnsi="Arial" w:cs="Arial"/>
          <w:sz w:val="18"/>
          <w:szCs w:val="18"/>
        </w:rPr>
        <w:t xml:space="preserve">usluga za izradu projektno – tehničke dokumentacije dijela za </w:t>
      </w:r>
      <w:r w:rsidR="006E7863" w:rsidRPr="00C443DB">
        <w:rPr>
          <w:rFonts w:ascii="Arial" w:hAnsi="Arial" w:cs="Arial"/>
          <w:sz w:val="18"/>
          <w:szCs w:val="18"/>
        </w:rPr>
        <w:t>projektni dio natječaja</w:t>
      </w:r>
      <w:r w:rsidR="00A54A0B" w:rsidRPr="00C443DB">
        <w:rPr>
          <w:rFonts w:ascii="Arial" w:hAnsi="Arial" w:cs="Arial"/>
          <w:sz w:val="18"/>
          <w:szCs w:val="18"/>
        </w:rPr>
        <w:t xml:space="preserve"> </w:t>
      </w:r>
      <w:r w:rsidR="006E7863" w:rsidRPr="00C443DB">
        <w:rPr>
          <w:rFonts w:ascii="Arial" w:hAnsi="Arial" w:cs="Arial"/>
          <w:sz w:val="18"/>
          <w:szCs w:val="18"/>
        </w:rPr>
        <w:t>iznosi</w:t>
      </w:r>
      <w:r w:rsidR="00A54A0B" w:rsidRPr="00C443DB">
        <w:rPr>
          <w:rFonts w:ascii="Arial" w:hAnsi="Arial" w:cs="Arial"/>
          <w:sz w:val="18"/>
          <w:szCs w:val="18"/>
        </w:rPr>
        <w:t xml:space="preserve"> </w:t>
      </w:r>
      <w:r w:rsidR="006E7863" w:rsidRPr="001C1935">
        <w:rPr>
          <w:rFonts w:ascii="Arial" w:hAnsi="Arial" w:cs="Arial"/>
          <w:sz w:val="18"/>
          <w:szCs w:val="18"/>
        </w:rPr>
        <w:t>480</w:t>
      </w:r>
      <w:r w:rsidR="00A54A0B" w:rsidRPr="001C1935">
        <w:rPr>
          <w:rFonts w:ascii="Arial" w:hAnsi="Arial" w:cs="Arial"/>
          <w:bCs/>
          <w:sz w:val="18"/>
          <w:szCs w:val="18"/>
        </w:rPr>
        <w:t xml:space="preserve">.000,00 </w:t>
      </w:r>
      <w:r w:rsidR="00A54A0B" w:rsidRPr="00C443DB">
        <w:rPr>
          <w:rFonts w:ascii="Arial" w:hAnsi="Arial" w:cs="Arial"/>
          <w:sz w:val="18"/>
          <w:szCs w:val="18"/>
        </w:rPr>
        <w:t xml:space="preserve">kn </w:t>
      </w:r>
      <w:r w:rsidR="006E7863" w:rsidRPr="00C443DB">
        <w:rPr>
          <w:rFonts w:ascii="Arial" w:hAnsi="Arial" w:cs="Arial"/>
          <w:sz w:val="18"/>
          <w:szCs w:val="18"/>
        </w:rPr>
        <w:t xml:space="preserve">bez PDV-a i </w:t>
      </w:r>
      <w:r w:rsidR="00DD0211" w:rsidRPr="00C443DB">
        <w:rPr>
          <w:rFonts w:ascii="Arial" w:hAnsi="Arial" w:cs="Arial"/>
          <w:sz w:val="18"/>
          <w:szCs w:val="18"/>
        </w:rPr>
        <w:t xml:space="preserve"> obuhvaća </w:t>
      </w:r>
      <w:r w:rsidR="006E7863" w:rsidRPr="00C443DB">
        <w:rPr>
          <w:rFonts w:ascii="Arial" w:hAnsi="Arial" w:cs="Arial"/>
          <w:sz w:val="18"/>
          <w:szCs w:val="18"/>
        </w:rPr>
        <w:t>sve potrebne idejne, glavne i izvedbene projekte, elaborate, podloge i</w:t>
      </w:r>
      <w:r w:rsidR="00DD0211" w:rsidRPr="00C443DB">
        <w:rPr>
          <w:rFonts w:ascii="Arial" w:hAnsi="Arial" w:cs="Arial"/>
          <w:sz w:val="18"/>
          <w:szCs w:val="18"/>
        </w:rPr>
        <w:t xml:space="preserve"> troškovni</w:t>
      </w:r>
      <w:r w:rsidR="00C443DB" w:rsidRPr="00C443DB">
        <w:rPr>
          <w:rFonts w:ascii="Arial" w:hAnsi="Arial" w:cs="Arial"/>
          <w:sz w:val="18"/>
          <w:szCs w:val="18"/>
        </w:rPr>
        <w:t>ke za nabavu radova te projektantski nadzor</w:t>
      </w:r>
      <w:r w:rsidR="00DD0211" w:rsidRPr="00C443DB">
        <w:rPr>
          <w:rFonts w:ascii="Arial" w:hAnsi="Arial" w:cs="Arial"/>
          <w:sz w:val="18"/>
          <w:szCs w:val="18"/>
        </w:rPr>
        <w:t xml:space="preserve"> u skladu s Pravilnikom o standardu usluga arhitekata, Hrvatske komore arhitekata.</w:t>
      </w:r>
    </w:p>
    <w:p w:rsidR="00DD0211" w:rsidRPr="00053FF6" w:rsidRDefault="00DD0211" w:rsidP="00053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>Natječaj je proveden u skladu s odredbama „Pravilnika o natječajima s područja arhitekture, urbanizma, unutarnjeg uređenja i uređenja krajobraza“ (</w:t>
      </w:r>
      <w:r w:rsidR="00053FF6">
        <w:rPr>
          <w:rFonts w:ascii="Arial" w:hAnsi="Arial" w:cs="Arial"/>
          <w:sz w:val="18"/>
          <w:szCs w:val="18"/>
        </w:rPr>
        <w:t>„</w:t>
      </w:r>
      <w:r w:rsidRPr="00053FF6">
        <w:rPr>
          <w:rFonts w:ascii="Arial" w:hAnsi="Arial" w:cs="Arial"/>
          <w:sz w:val="18"/>
          <w:szCs w:val="18"/>
        </w:rPr>
        <w:t>N</w:t>
      </w:r>
      <w:r w:rsidR="00053FF6" w:rsidRPr="00053FF6">
        <w:rPr>
          <w:rFonts w:ascii="Arial" w:hAnsi="Arial" w:cs="Arial"/>
          <w:sz w:val="18"/>
          <w:szCs w:val="18"/>
        </w:rPr>
        <w:t>arodne novine</w:t>
      </w:r>
      <w:r w:rsidR="00053FF6">
        <w:rPr>
          <w:rFonts w:ascii="Arial" w:hAnsi="Arial" w:cs="Arial"/>
          <w:sz w:val="18"/>
          <w:szCs w:val="18"/>
        </w:rPr>
        <w:t>“</w:t>
      </w:r>
      <w:r w:rsidR="00053FF6" w:rsidRPr="00053FF6">
        <w:rPr>
          <w:rFonts w:ascii="Arial" w:hAnsi="Arial" w:cs="Arial"/>
          <w:sz w:val="18"/>
          <w:szCs w:val="18"/>
        </w:rPr>
        <w:t xml:space="preserve"> broj</w:t>
      </w:r>
      <w:r w:rsidRPr="00053FF6">
        <w:rPr>
          <w:rFonts w:ascii="Arial" w:hAnsi="Arial" w:cs="Arial"/>
          <w:sz w:val="18"/>
          <w:szCs w:val="18"/>
        </w:rPr>
        <w:t xml:space="preserve"> 85/14)</w:t>
      </w:r>
      <w:r w:rsidR="00A54A0B" w:rsidRPr="00053FF6">
        <w:rPr>
          <w:rFonts w:ascii="Arial" w:hAnsi="Arial" w:cs="Arial"/>
          <w:sz w:val="18"/>
          <w:szCs w:val="18"/>
        </w:rPr>
        <w:t xml:space="preserve"> </w:t>
      </w:r>
      <w:r w:rsidR="00053FF6" w:rsidRPr="00053FF6">
        <w:rPr>
          <w:rFonts w:ascii="Arial" w:hAnsi="Arial" w:cs="Arial"/>
          <w:sz w:val="18"/>
          <w:szCs w:val="18"/>
        </w:rPr>
        <w:t xml:space="preserve"> i u skladu s odredbama Zakona o javnoj nabavi (“Narodne novine” broj 120/16),</w:t>
      </w:r>
      <w:r w:rsidRPr="00053FF6">
        <w:rPr>
          <w:rStyle w:val="Emphasis"/>
          <w:rFonts w:ascii="Arial" w:hAnsi="Arial" w:cs="Arial"/>
          <w:sz w:val="18"/>
          <w:szCs w:val="18"/>
          <w:bdr w:val="none" w:sz="0" w:space="0" w:color="auto" w:frame="1"/>
        </w:rPr>
        <w:t>.</w:t>
      </w:r>
    </w:p>
    <w:p w:rsidR="00053FF6" w:rsidRPr="00053FF6" w:rsidRDefault="00053FF6" w:rsidP="00053FF6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D0211" w:rsidRPr="00053FF6" w:rsidRDefault="00DD0211" w:rsidP="00DD021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>Za Ocjenjivački sud:</w:t>
      </w:r>
    </w:p>
    <w:p w:rsidR="00DD0211" w:rsidRPr="00053FF6" w:rsidRDefault="00DD0211" w:rsidP="00DD021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>mr.</w:t>
      </w:r>
      <w:r w:rsidR="006E7863">
        <w:rPr>
          <w:rFonts w:ascii="Arial" w:hAnsi="Arial" w:cs="Arial"/>
          <w:sz w:val="18"/>
          <w:szCs w:val="18"/>
        </w:rPr>
        <w:t xml:space="preserve"> </w:t>
      </w:r>
      <w:r w:rsidRPr="00053FF6">
        <w:rPr>
          <w:rFonts w:ascii="Arial" w:hAnsi="Arial" w:cs="Arial"/>
          <w:sz w:val="18"/>
          <w:szCs w:val="18"/>
        </w:rPr>
        <w:t>sc. Danijela Lovoković, dipl.</w:t>
      </w:r>
      <w:r w:rsidR="006E7863">
        <w:rPr>
          <w:rFonts w:ascii="Arial" w:hAnsi="Arial" w:cs="Arial"/>
          <w:sz w:val="18"/>
          <w:szCs w:val="18"/>
        </w:rPr>
        <w:t xml:space="preserve"> </w:t>
      </w:r>
      <w:r w:rsidRPr="00053FF6">
        <w:rPr>
          <w:rFonts w:ascii="Arial" w:hAnsi="Arial" w:cs="Arial"/>
          <w:sz w:val="18"/>
          <w:szCs w:val="18"/>
        </w:rPr>
        <w:t>ing.</w:t>
      </w:r>
      <w:r w:rsidR="006E7863">
        <w:rPr>
          <w:rFonts w:ascii="Arial" w:hAnsi="Arial" w:cs="Arial"/>
          <w:sz w:val="18"/>
          <w:szCs w:val="18"/>
        </w:rPr>
        <w:t xml:space="preserve"> </w:t>
      </w:r>
      <w:r w:rsidRPr="00053FF6">
        <w:rPr>
          <w:rFonts w:ascii="Arial" w:hAnsi="Arial" w:cs="Arial"/>
          <w:sz w:val="18"/>
          <w:szCs w:val="18"/>
        </w:rPr>
        <w:t>arh.</w:t>
      </w:r>
    </w:p>
    <w:p w:rsidR="00DD0211" w:rsidRPr="00053FF6" w:rsidRDefault="00DD0211" w:rsidP="00DD021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18"/>
          <w:szCs w:val="18"/>
        </w:rPr>
      </w:pPr>
      <w:r w:rsidRPr="00053FF6">
        <w:rPr>
          <w:rFonts w:ascii="Arial" w:hAnsi="Arial" w:cs="Arial"/>
          <w:sz w:val="18"/>
          <w:szCs w:val="18"/>
        </w:rPr>
        <w:t>Tajnica natječaja </w:t>
      </w:r>
    </w:p>
    <w:p w:rsidR="008C2DC2" w:rsidRPr="00053FF6" w:rsidRDefault="008C2DC2">
      <w:pPr>
        <w:rPr>
          <w:rFonts w:ascii="Arial" w:hAnsi="Arial" w:cs="Arial"/>
          <w:sz w:val="18"/>
          <w:szCs w:val="18"/>
        </w:rPr>
      </w:pPr>
    </w:p>
    <w:sectPr w:rsidR="008C2DC2" w:rsidRPr="0005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1"/>
    <w:rsid w:val="0002527E"/>
    <w:rsid w:val="00053FF6"/>
    <w:rsid w:val="001C1935"/>
    <w:rsid w:val="002C629F"/>
    <w:rsid w:val="0062341C"/>
    <w:rsid w:val="006E7863"/>
    <w:rsid w:val="007355A9"/>
    <w:rsid w:val="008C2DC2"/>
    <w:rsid w:val="0091177A"/>
    <w:rsid w:val="009D374A"/>
    <w:rsid w:val="00A54A0B"/>
    <w:rsid w:val="00A847D5"/>
    <w:rsid w:val="00B010B2"/>
    <w:rsid w:val="00C443DB"/>
    <w:rsid w:val="00CF16D3"/>
    <w:rsid w:val="00DB23AC"/>
    <w:rsid w:val="00DD0211"/>
    <w:rsid w:val="00EF217E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293D-49B2-4599-AACA-1F8B265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21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0211"/>
    <w:rPr>
      <w:b/>
      <w:bCs/>
    </w:rPr>
  </w:style>
  <w:style w:type="character" w:styleId="Hyperlink">
    <w:name w:val="Hyperlink"/>
    <w:basedOn w:val="DefaultParagraphFont"/>
    <w:uiPriority w:val="99"/>
    <w:unhideWhenUsed/>
    <w:rsid w:val="00DD02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0211"/>
    <w:rPr>
      <w:i/>
      <w:iCs/>
    </w:rPr>
  </w:style>
  <w:style w:type="paragraph" w:customStyle="1" w:styleId="Default">
    <w:name w:val="Default"/>
    <w:rsid w:val="00DD0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2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2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ovokovic@gfos.hr" TargetMode="External"/><Relationship Id="rId5" Type="http://schemas.openxmlformats.org/officeDocument/2006/relationships/hyperlink" Target="http://www.gfos.unios.hr" TargetMode="External"/><Relationship Id="rId4" Type="http://schemas.openxmlformats.org/officeDocument/2006/relationships/hyperlink" Target="mailto:gfos@g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2022-12-20T11:27:00Z</cp:lastPrinted>
  <dcterms:created xsi:type="dcterms:W3CDTF">2022-12-20T12:14:00Z</dcterms:created>
  <dcterms:modified xsi:type="dcterms:W3CDTF">2022-12-20T12:30:00Z</dcterms:modified>
</cp:coreProperties>
</file>